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FC" w:rsidRPr="005A2E6F" w:rsidRDefault="00451DFC" w:rsidP="00451DF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="000F4189">
        <w:rPr>
          <w:rFonts w:ascii="Times New Roman" w:eastAsia="SimSun" w:hAnsi="Times New Roman" w:cs="Times New Roman"/>
          <w:sz w:val="28"/>
          <w:lang w:eastAsia="ru-RU"/>
        </w:rPr>
        <w:t>Приложение</w:t>
      </w: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lang w:eastAsia="ru-RU"/>
        </w:rPr>
        <w:t xml:space="preserve">№ </w:t>
      </w:r>
      <w:r w:rsidR="00867D8F">
        <w:rPr>
          <w:rFonts w:ascii="Times New Roman" w:eastAsia="SimSun" w:hAnsi="Times New Roman" w:cs="Times New Roman"/>
          <w:sz w:val="28"/>
          <w:lang w:eastAsia="ru-RU"/>
        </w:rPr>
        <w:t>4</w:t>
      </w:r>
    </w:p>
    <w:p w:rsidR="00785CB7" w:rsidRDefault="00451DFC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785CB7">
        <w:rPr>
          <w:rFonts w:ascii="Times New Roman" w:eastAsia="SimSun" w:hAnsi="Times New Roman" w:cs="Times New Roman"/>
          <w:sz w:val="28"/>
          <w:szCs w:val="28"/>
        </w:rPr>
        <w:t xml:space="preserve">Методике оценки эффективности использования средств бюджета муниципального образования Тимашевский район, направляемых </w:t>
      </w:r>
    </w:p>
    <w:p w:rsidR="00785CB7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на капитальные вложения</w:t>
      </w:r>
    </w:p>
    <w:p w:rsidR="001A13E7" w:rsidRDefault="001A13E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</w:p>
    <w:p w:rsidR="00451DFC" w:rsidRDefault="00785CB7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1A13E7" w:rsidRDefault="001A13E7" w:rsidP="001A1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6D70">
        <w:rPr>
          <w:rFonts w:ascii="Times New Roman" w:hAnsi="Times New Roman" w:cs="Times New Roman"/>
          <w:sz w:val="28"/>
          <w:szCs w:val="28"/>
        </w:rPr>
        <w:t>СВЕДЕНИЯ</w:t>
      </w:r>
    </w:p>
    <w:p w:rsidR="000F4189" w:rsidRDefault="000F4189" w:rsidP="001A13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количественные показатели результатов реализации </w:t>
      </w:r>
    </w:p>
    <w:p w:rsidR="001A13E7" w:rsidRPr="00936D70" w:rsidRDefault="000F4189" w:rsidP="000F418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инвестиционного проекта-аналога</w:t>
      </w:r>
    </w:p>
    <w:p w:rsidR="001A13E7" w:rsidRPr="00781002" w:rsidRDefault="001A13E7" w:rsidP="001A13E7">
      <w:pPr>
        <w:pStyle w:val="ConsPlusNormal"/>
        <w:jc w:val="both"/>
        <w:rPr>
          <w:highlight w:val="yellow"/>
        </w:rPr>
      </w:pPr>
    </w:p>
    <w:p w:rsidR="001A13E7" w:rsidRPr="00747DE6" w:rsidRDefault="001A13E7" w:rsidP="001A13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DE6">
        <w:rPr>
          <w:rFonts w:ascii="Times New Roman" w:hAnsi="Times New Roman" w:cs="Times New Roman"/>
          <w:sz w:val="24"/>
          <w:szCs w:val="24"/>
        </w:rPr>
        <w:t>Наименование инвестиционного проекта __________________________________</w:t>
      </w:r>
    </w:p>
    <w:p w:rsidR="001A13E7" w:rsidRPr="00747DE6" w:rsidRDefault="001A13E7" w:rsidP="001A13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DE6">
        <w:rPr>
          <w:rFonts w:ascii="Times New Roman" w:hAnsi="Times New Roman" w:cs="Times New Roman"/>
          <w:sz w:val="24"/>
          <w:szCs w:val="24"/>
        </w:rPr>
        <w:t>Срок реализации _______________________________________________________</w:t>
      </w:r>
    </w:p>
    <w:p w:rsidR="001A13E7" w:rsidRPr="00747DE6" w:rsidRDefault="001A13E7" w:rsidP="001A13E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7DE6">
        <w:rPr>
          <w:rFonts w:ascii="Times New Roman" w:hAnsi="Times New Roman" w:cs="Times New Roman"/>
          <w:sz w:val="24"/>
          <w:szCs w:val="24"/>
        </w:rPr>
        <w:t>Месторасположение объекта _____________________________________________</w:t>
      </w:r>
    </w:p>
    <w:p w:rsidR="00747DE6" w:rsidRDefault="00747DE6" w:rsidP="00747D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7DE6" w:rsidRDefault="00747DE6" w:rsidP="00747D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реализации инвестиционного проекта (строительство, реконструкция, в том числе с элементами реставрации, объекта капитального строительства, приобретение объекта недвижимого имущества, иные инвестиции в основной капитал) ____________</w:t>
      </w:r>
      <w:r w:rsidR="00265C52">
        <w:rPr>
          <w:rFonts w:ascii="Times New Roman" w:hAnsi="Times New Roman" w:cs="Times New Roman"/>
          <w:sz w:val="24"/>
          <w:szCs w:val="24"/>
        </w:rPr>
        <w:t>__.</w:t>
      </w:r>
    </w:p>
    <w:p w:rsidR="001A13E7" w:rsidRPr="00781002" w:rsidRDefault="001A13E7" w:rsidP="001A13E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A13E7" w:rsidRPr="00265C52" w:rsidRDefault="001A13E7" w:rsidP="001A13E7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65C52">
        <w:rPr>
          <w:rFonts w:ascii="Times New Roman" w:hAnsi="Times New Roman" w:cs="Times New Roman"/>
          <w:sz w:val="24"/>
          <w:szCs w:val="24"/>
        </w:rPr>
        <w:t>Сметная стоимость и количественные показатели</w:t>
      </w:r>
    </w:p>
    <w:p w:rsidR="001A13E7" w:rsidRPr="00265C52" w:rsidRDefault="001A13E7" w:rsidP="001A13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65C52">
        <w:rPr>
          <w:rFonts w:ascii="Times New Roman" w:hAnsi="Times New Roman" w:cs="Times New Roman"/>
          <w:sz w:val="24"/>
          <w:szCs w:val="24"/>
        </w:rPr>
        <w:t>результатов реализации инвестиционного проекта</w:t>
      </w:r>
    </w:p>
    <w:p w:rsidR="001A13E7" w:rsidRPr="00781002" w:rsidRDefault="001A13E7" w:rsidP="001A13E7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526"/>
        <w:gridCol w:w="1474"/>
        <w:gridCol w:w="2324"/>
      </w:tblGrid>
      <w:tr w:rsidR="001A13E7" w:rsidRPr="00781002" w:rsidTr="007A1765">
        <w:tc>
          <w:tcPr>
            <w:tcW w:w="737" w:type="dxa"/>
          </w:tcPr>
          <w:p w:rsidR="001A13E7" w:rsidRPr="00265C52" w:rsidRDefault="00A75872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A13E7" w:rsidRPr="00265C52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5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26" w:type="dxa"/>
          </w:tcPr>
          <w:p w:rsidR="001A13E7" w:rsidRPr="00265C52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5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74" w:type="dxa"/>
          </w:tcPr>
          <w:p w:rsidR="001A13E7" w:rsidRPr="00265C52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5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1A13E7" w:rsidRPr="00265C52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5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24" w:type="dxa"/>
            <w:vAlign w:val="center"/>
          </w:tcPr>
          <w:p w:rsidR="001A13E7" w:rsidRPr="00265C52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5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по инвестиционному проекту</w:t>
            </w:r>
          </w:p>
        </w:tc>
      </w:tr>
      <w:tr w:rsidR="00F668FE" w:rsidRPr="00781002" w:rsidTr="007A1765">
        <w:tc>
          <w:tcPr>
            <w:tcW w:w="737" w:type="dxa"/>
          </w:tcPr>
          <w:p w:rsidR="00F668FE" w:rsidRPr="00265C52" w:rsidRDefault="00F668FE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6" w:type="dxa"/>
          </w:tcPr>
          <w:p w:rsidR="00F668FE" w:rsidRPr="00265C52" w:rsidRDefault="00F668FE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</w:tcPr>
          <w:p w:rsidR="00F668FE" w:rsidRPr="00265C52" w:rsidRDefault="00F668FE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4" w:type="dxa"/>
            <w:vAlign w:val="center"/>
          </w:tcPr>
          <w:p w:rsidR="00F668FE" w:rsidRPr="00265C52" w:rsidRDefault="00F668FE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13E7" w:rsidRPr="00781002" w:rsidTr="007A1765">
        <w:tc>
          <w:tcPr>
            <w:tcW w:w="737" w:type="dxa"/>
          </w:tcPr>
          <w:p w:rsidR="001A13E7" w:rsidRPr="00781002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6" w:type="dxa"/>
            <w:vAlign w:val="center"/>
          </w:tcPr>
          <w:p w:rsidR="001A13E7" w:rsidRPr="00781002" w:rsidRDefault="000000E9" w:rsidP="00000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Сметная стоимость объекта-аналога по заключению государственной экспертизы (с указанием года ее получения) в ценах года расчета сметной стоимости планируемого объекта капитального строительства (стоимости приобретения объекта недвижимого имущества), реализуемого в рамках инвестиционного проекта, представляемого для проведения оценки эффективности (с указанием года ее определения)</w:t>
            </w:r>
          </w:p>
        </w:tc>
        <w:tc>
          <w:tcPr>
            <w:tcW w:w="1474" w:type="dxa"/>
          </w:tcPr>
          <w:p w:rsidR="001A13E7" w:rsidRPr="00781002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26" w:type="dxa"/>
            <w:vAlign w:val="center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7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0000E9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26" w:type="dxa"/>
            <w:vAlign w:val="center"/>
          </w:tcPr>
          <w:p w:rsidR="001A13E7" w:rsidRPr="000000E9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1474" w:type="dxa"/>
            <w:vAlign w:val="center"/>
          </w:tcPr>
          <w:p w:rsidR="001A13E7" w:rsidRPr="000000E9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0000E9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526" w:type="dxa"/>
            <w:vAlign w:val="center"/>
          </w:tcPr>
          <w:p w:rsidR="001A13E7" w:rsidRPr="000000E9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из них дорогостоящие работы и материалы</w:t>
            </w:r>
          </w:p>
        </w:tc>
        <w:tc>
          <w:tcPr>
            <w:tcW w:w="1474" w:type="dxa"/>
          </w:tcPr>
          <w:p w:rsidR="001A13E7" w:rsidRPr="000000E9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0000E9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26" w:type="dxa"/>
            <w:vAlign w:val="center"/>
          </w:tcPr>
          <w:p w:rsidR="001A13E7" w:rsidRPr="000000E9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приобретение машин и оборудования</w:t>
            </w:r>
          </w:p>
        </w:tc>
        <w:tc>
          <w:tcPr>
            <w:tcW w:w="1474" w:type="dxa"/>
            <w:vAlign w:val="center"/>
          </w:tcPr>
          <w:p w:rsidR="001A13E7" w:rsidRPr="000000E9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0E9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526" w:type="dxa"/>
            <w:vAlign w:val="center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 xml:space="preserve">из них дорогостоящие машины и </w:t>
            </w:r>
            <w:r w:rsidRPr="00536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</w:p>
        </w:tc>
        <w:tc>
          <w:tcPr>
            <w:tcW w:w="1474" w:type="dxa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млн. рублей</w:t>
            </w: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3640D" w:rsidRPr="00781002" w:rsidTr="007A1765">
        <w:tc>
          <w:tcPr>
            <w:tcW w:w="737" w:type="dxa"/>
            <w:vAlign w:val="center"/>
          </w:tcPr>
          <w:p w:rsidR="0053640D" w:rsidRPr="0053640D" w:rsidRDefault="0053640D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526" w:type="dxa"/>
            <w:vAlign w:val="center"/>
          </w:tcPr>
          <w:p w:rsidR="0053640D" w:rsidRPr="0053640D" w:rsidRDefault="0053640D" w:rsidP="00536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объекта недвижимого имущества</w:t>
            </w:r>
          </w:p>
        </w:tc>
        <w:tc>
          <w:tcPr>
            <w:tcW w:w="1474" w:type="dxa"/>
          </w:tcPr>
          <w:p w:rsidR="0053640D" w:rsidRPr="0053640D" w:rsidRDefault="0053640D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2324" w:type="dxa"/>
          </w:tcPr>
          <w:p w:rsidR="0053640D" w:rsidRPr="00781002" w:rsidRDefault="0053640D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53640D" w:rsidRDefault="001A13E7" w:rsidP="005364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3640D" w:rsidRPr="005364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6" w:type="dxa"/>
            <w:vAlign w:val="center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1474" w:type="dxa"/>
            <w:vAlign w:val="center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2324" w:type="dxa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4" w:type="dxa"/>
            <w:gridSpan w:val="3"/>
            <w:vAlign w:val="center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прямые результаты реализации проекта-аналога</w:t>
            </w: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26" w:type="dxa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26" w:type="dxa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781002" w:rsidTr="007A1765">
        <w:tc>
          <w:tcPr>
            <w:tcW w:w="737" w:type="dxa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4" w:type="dxa"/>
            <w:gridSpan w:val="3"/>
            <w:vAlign w:val="center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конечные результаты реализации проекта-аналога</w:t>
            </w:r>
          </w:p>
        </w:tc>
      </w:tr>
      <w:tr w:rsidR="001A13E7" w:rsidRPr="00781002" w:rsidTr="007A1765">
        <w:tc>
          <w:tcPr>
            <w:tcW w:w="737" w:type="dxa"/>
            <w:vAlign w:val="center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26" w:type="dxa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4" w:type="dxa"/>
          </w:tcPr>
          <w:p w:rsidR="001A13E7" w:rsidRPr="00781002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A13E7" w:rsidRPr="00BE7941" w:rsidTr="007A1765">
        <w:tc>
          <w:tcPr>
            <w:tcW w:w="737" w:type="dxa"/>
          </w:tcPr>
          <w:p w:rsidR="001A13E7" w:rsidRPr="0053640D" w:rsidRDefault="001A13E7" w:rsidP="007A17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40D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26" w:type="dxa"/>
          </w:tcPr>
          <w:p w:rsidR="001A13E7" w:rsidRPr="0053640D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1A13E7" w:rsidRPr="00BE7941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:rsidR="001A13E7" w:rsidRPr="00BE7941" w:rsidRDefault="001A13E7" w:rsidP="007A17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3E7" w:rsidRPr="00BE7941" w:rsidRDefault="001A13E7" w:rsidP="001A13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5CB7" w:rsidRPr="00BE7941" w:rsidRDefault="00785CB7" w:rsidP="00785CB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13E7" w:rsidRPr="009B28AF" w:rsidRDefault="001A13E7" w:rsidP="00785CB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2624A2" w:rsidRPr="0011488E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</w:t>
      </w:r>
      <w:r w:rsidR="0053640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53640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3640D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2624A2" w:rsidRPr="0011488E" w:rsidSect="00175C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A25" w:rsidRDefault="00525A25" w:rsidP="00175C9A">
      <w:pPr>
        <w:spacing w:after="0" w:line="240" w:lineRule="auto"/>
      </w:pPr>
      <w:r>
        <w:separator/>
      </w:r>
    </w:p>
  </w:endnote>
  <w:endnote w:type="continuationSeparator" w:id="0">
    <w:p w:rsidR="00525A25" w:rsidRDefault="00525A25" w:rsidP="00175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8FE" w:rsidRDefault="00F668F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8FE" w:rsidRDefault="00F668F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8FE" w:rsidRDefault="00F668FE">
    <w:pPr>
      <w:pStyle w:val="a8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A25" w:rsidRDefault="00525A25" w:rsidP="00175C9A">
      <w:pPr>
        <w:spacing w:after="0" w:line="240" w:lineRule="auto"/>
      </w:pPr>
      <w:r>
        <w:separator/>
      </w:r>
    </w:p>
  </w:footnote>
  <w:footnote w:type="continuationSeparator" w:id="0">
    <w:p w:rsidR="00525A25" w:rsidRDefault="00525A25" w:rsidP="00175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8FE" w:rsidRDefault="00F668F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40000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75C9A" w:rsidRPr="00F668FE" w:rsidRDefault="00175C9A">
        <w:pPr>
          <w:pStyle w:val="a6"/>
          <w:jc w:val="center"/>
          <w:rPr>
            <w:rFonts w:ascii="Times New Roman" w:hAnsi="Times New Roman" w:cs="Times New Roman"/>
          </w:rPr>
        </w:pPr>
        <w:r w:rsidRPr="00F668FE">
          <w:rPr>
            <w:rFonts w:ascii="Times New Roman" w:hAnsi="Times New Roman" w:cs="Times New Roman"/>
          </w:rPr>
          <w:fldChar w:fldCharType="begin"/>
        </w:r>
        <w:r w:rsidRPr="00F668FE">
          <w:rPr>
            <w:rFonts w:ascii="Times New Roman" w:hAnsi="Times New Roman" w:cs="Times New Roman"/>
          </w:rPr>
          <w:instrText>PAGE   \* MERGEFORMAT</w:instrText>
        </w:r>
        <w:r w:rsidRPr="00F668FE">
          <w:rPr>
            <w:rFonts w:ascii="Times New Roman" w:hAnsi="Times New Roman" w:cs="Times New Roman"/>
          </w:rPr>
          <w:fldChar w:fldCharType="separate"/>
        </w:r>
        <w:r w:rsidR="00F668FE">
          <w:rPr>
            <w:rFonts w:ascii="Times New Roman" w:hAnsi="Times New Roman" w:cs="Times New Roman"/>
            <w:noProof/>
          </w:rPr>
          <w:t>2</w:t>
        </w:r>
        <w:r w:rsidRPr="00F668FE">
          <w:rPr>
            <w:rFonts w:ascii="Times New Roman" w:hAnsi="Times New Roman" w:cs="Times New Roman"/>
          </w:rPr>
          <w:fldChar w:fldCharType="end"/>
        </w:r>
      </w:p>
    </w:sdtContent>
  </w:sdt>
  <w:p w:rsidR="00175C9A" w:rsidRDefault="00175C9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8FE" w:rsidRDefault="00F668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8E"/>
    <w:rsid w:val="000000E9"/>
    <w:rsid w:val="00093000"/>
    <w:rsid w:val="000D498B"/>
    <w:rsid w:val="000F4189"/>
    <w:rsid w:val="0011488E"/>
    <w:rsid w:val="00114F71"/>
    <w:rsid w:val="00156ADE"/>
    <w:rsid w:val="00175C9A"/>
    <w:rsid w:val="001A13E7"/>
    <w:rsid w:val="001C1EA6"/>
    <w:rsid w:val="001E4B45"/>
    <w:rsid w:val="0021643F"/>
    <w:rsid w:val="00240BE2"/>
    <w:rsid w:val="002624A2"/>
    <w:rsid w:val="00265C52"/>
    <w:rsid w:val="00275FA4"/>
    <w:rsid w:val="00282E14"/>
    <w:rsid w:val="0031433E"/>
    <w:rsid w:val="00314727"/>
    <w:rsid w:val="0032389F"/>
    <w:rsid w:val="0036620B"/>
    <w:rsid w:val="003820FC"/>
    <w:rsid w:val="003D270E"/>
    <w:rsid w:val="003E5697"/>
    <w:rsid w:val="00422DC2"/>
    <w:rsid w:val="00445A54"/>
    <w:rsid w:val="00451DFC"/>
    <w:rsid w:val="00506FAB"/>
    <w:rsid w:val="0051786F"/>
    <w:rsid w:val="00525A25"/>
    <w:rsid w:val="0053640D"/>
    <w:rsid w:val="00576D17"/>
    <w:rsid w:val="0061136E"/>
    <w:rsid w:val="00734A5E"/>
    <w:rsid w:val="00734CA4"/>
    <w:rsid w:val="00747DE6"/>
    <w:rsid w:val="00781002"/>
    <w:rsid w:val="00785CB7"/>
    <w:rsid w:val="008321C2"/>
    <w:rsid w:val="00862823"/>
    <w:rsid w:val="00867D8F"/>
    <w:rsid w:val="00936D70"/>
    <w:rsid w:val="0094637E"/>
    <w:rsid w:val="00961C82"/>
    <w:rsid w:val="009803C4"/>
    <w:rsid w:val="009B28AF"/>
    <w:rsid w:val="009D4A6A"/>
    <w:rsid w:val="00A75872"/>
    <w:rsid w:val="00A9041A"/>
    <w:rsid w:val="00B54DE6"/>
    <w:rsid w:val="00B926E6"/>
    <w:rsid w:val="00BE7941"/>
    <w:rsid w:val="00BF51B2"/>
    <w:rsid w:val="00C25676"/>
    <w:rsid w:val="00C339F8"/>
    <w:rsid w:val="00C62C00"/>
    <w:rsid w:val="00CC592F"/>
    <w:rsid w:val="00CE47E7"/>
    <w:rsid w:val="00D73DFB"/>
    <w:rsid w:val="00D86C0B"/>
    <w:rsid w:val="00DF572B"/>
    <w:rsid w:val="00E15994"/>
    <w:rsid w:val="00E16FF3"/>
    <w:rsid w:val="00F012EB"/>
    <w:rsid w:val="00F56466"/>
    <w:rsid w:val="00F668FE"/>
    <w:rsid w:val="00FA5FD9"/>
    <w:rsid w:val="00FC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3A5F69-64B7-4D3A-93A9-A909F71A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8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8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B28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B28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2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28A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5C9A"/>
  </w:style>
  <w:style w:type="paragraph" w:styleId="a8">
    <w:name w:val="footer"/>
    <w:basedOn w:val="a"/>
    <w:link w:val="a9"/>
    <w:uiPriority w:val="99"/>
    <w:unhideWhenUsed/>
    <w:rsid w:val="001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5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ГЛЭК</cp:lastModifiedBy>
  <cp:revision>75</cp:revision>
  <dcterms:created xsi:type="dcterms:W3CDTF">2018-06-20T07:43:00Z</dcterms:created>
  <dcterms:modified xsi:type="dcterms:W3CDTF">2020-12-29T08:39:00Z</dcterms:modified>
</cp:coreProperties>
</file>